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CB1" w:rsidRPr="00B03CB1" w:rsidRDefault="00B03CB1" w:rsidP="00B03CB1">
      <w:pPr>
        <w:rPr>
          <w:b/>
        </w:rPr>
      </w:pPr>
      <w:r w:rsidRPr="00B03CB1">
        <w:rPr>
          <w:b/>
        </w:rPr>
        <w:t>Citolezen</w:t>
      </w:r>
    </w:p>
    <w:p w:rsidR="00B03CB1" w:rsidRDefault="00B03CB1" w:rsidP="00B03CB1">
      <w:r>
        <w:t>Tekstbespreking</w:t>
      </w:r>
    </w:p>
    <w:p w:rsidR="00B03CB1" w:rsidRDefault="00B03CB1" w:rsidP="00B03CB1">
      <w:r>
        <w:t>Voorbereiding individueel</w:t>
      </w:r>
    </w:p>
    <w:p w:rsidR="00B03CB1" w:rsidRDefault="00B03CB1" w:rsidP="00B03CB1">
      <w:pPr>
        <w:pStyle w:val="Lijstalinea"/>
        <w:numPr>
          <w:ilvl w:val="0"/>
          <w:numId w:val="1"/>
        </w:numPr>
      </w:pPr>
      <w:r>
        <w:t>Tekst maken in de les</w:t>
      </w:r>
    </w:p>
    <w:p w:rsidR="00B03CB1" w:rsidRDefault="00B03CB1" w:rsidP="00B03CB1">
      <w:pPr>
        <w:pStyle w:val="Lijstalinea"/>
        <w:numPr>
          <w:ilvl w:val="0"/>
          <w:numId w:val="1"/>
        </w:numPr>
      </w:pPr>
      <w:r>
        <w:t>Markeren: welk stukje tekst hoort bij de vraag. A</w:t>
      </w:r>
      <w:r>
        <w:t>a</w:t>
      </w:r>
      <w:r>
        <w:t xml:space="preserve">n de hand van synoniemen </w:t>
      </w:r>
      <w:proofErr w:type="spellStart"/>
      <w:r>
        <w:t>etc</w:t>
      </w:r>
      <w:proofErr w:type="spellEnd"/>
    </w:p>
    <w:p w:rsidR="00B03CB1" w:rsidRDefault="00B03CB1" w:rsidP="00B03CB1">
      <w:pPr>
        <w:pStyle w:val="Lijstalinea"/>
        <w:numPr>
          <w:ilvl w:val="0"/>
          <w:numId w:val="1"/>
        </w:numPr>
      </w:pPr>
      <w:r>
        <w:t>Op tijd: 5 x 3 min voor een alinea</w:t>
      </w:r>
    </w:p>
    <w:p w:rsidR="00B03CB1" w:rsidRDefault="00B03CB1" w:rsidP="00B03CB1">
      <w:pPr>
        <w:pStyle w:val="Lijstalinea"/>
        <w:numPr>
          <w:ilvl w:val="0"/>
          <w:numId w:val="1"/>
        </w:numPr>
      </w:pPr>
      <w:r>
        <w:t xml:space="preserve">Met woordenboek: alleen voor de vragen en de antwoorden. Zo zoeken ze dan synoniemen </w:t>
      </w:r>
      <w:proofErr w:type="spellStart"/>
      <w:r>
        <w:t>vd</w:t>
      </w:r>
      <w:proofErr w:type="spellEnd"/>
      <w:r>
        <w:t xml:space="preserve"> woorden in de vragen in de tekst.</w:t>
      </w:r>
    </w:p>
    <w:p w:rsidR="00B03CB1" w:rsidRDefault="00B03CB1" w:rsidP="00B03CB1">
      <w:pPr>
        <w:pStyle w:val="Lijstalinea"/>
        <w:numPr>
          <w:ilvl w:val="0"/>
          <w:numId w:val="1"/>
        </w:numPr>
      </w:pPr>
      <w:r>
        <w:t>Examenstilte: toets</w:t>
      </w:r>
      <w:r>
        <w:t xml:space="preserve"> </w:t>
      </w:r>
      <w:bookmarkStart w:id="0" w:name="_GoBack"/>
      <w:bookmarkEnd w:id="0"/>
      <w:r>
        <w:t>opstelling ook</w:t>
      </w:r>
    </w:p>
    <w:p w:rsidR="00B03CB1" w:rsidRDefault="00B03CB1" w:rsidP="00B03CB1">
      <w:r>
        <w:t xml:space="preserve">Bespreking in viertallen: deel in </w:t>
      </w:r>
      <w:proofErr w:type="spellStart"/>
      <w:r>
        <w:t>in</w:t>
      </w:r>
      <w:proofErr w:type="spellEnd"/>
      <w:r>
        <w:t xml:space="preserve"> sterk en zwak. Laat de </w:t>
      </w:r>
      <w:proofErr w:type="spellStart"/>
      <w:r>
        <w:t>lln</w:t>
      </w:r>
      <w:proofErr w:type="spellEnd"/>
      <w:r>
        <w:t xml:space="preserve"> van elkaar leren</w:t>
      </w:r>
    </w:p>
    <w:p w:rsidR="00B03CB1" w:rsidRDefault="00B03CB1" w:rsidP="00B03CB1">
      <w:pPr>
        <w:pStyle w:val="Lijstalinea"/>
        <w:numPr>
          <w:ilvl w:val="0"/>
          <w:numId w:val="1"/>
        </w:numPr>
      </w:pPr>
      <w:proofErr w:type="spellStart"/>
      <w:r>
        <w:t>Lln</w:t>
      </w:r>
      <w:proofErr w:type="spellEnd"/>
      <w:r>
        <w:t xml:space="preserve"> beargumenteren hun antwoorden. Ook als de zwakke </w:t>
      </w:r>
      <w:proofErr w:type="spellStart"/>
      <w:r>
        <w:t>lln</w:t>
      </w:r>
      <w:proofErr w:type="spellEnd"/>
      <w:r>
        <w:t xml:space="preserve"> een ander antwoord heeft, dat moet hij dan ook argumenteren.</w:t>
      </w:r>
    </w:p>
    <w:p w:rsidR="00B03CB1" w:rsidRDefault="00B03CB1" w:rsidP="00B03CB1">
      <w:pPr>
        <w:pStyle w:val="Lijstalinea"/>
        <w:numPr>
          <w:ilvl w:val="0"/>
          <w:numId w:val="1"/>
        </w:numPr>
      </w:pPr>
      <w:r>
        <w:t>Daarna geef je de antwoorden en gaan ze weer terug naar hun groepje om de antwoorden te bespreken</w:t>
      </w:r>
    </w:p>
    <w:p w:rsidR="00B03CB1" w:rsidRDefault="00B03CB1" w:rsidP="00B03CB1">
      <w:pPr>
        <w:pStyle w:val="Lijstalinea"/>
        <w:numPr>
          <w:ilvl w:val="0"/>
          <w:numId w:val="1"/>
        </w:numPr>
      </w:pPr>
      <w:proofErr w:type="spellStart"/>
      <w:r>
        <w:t>Lln</w:t>
      </w:r>
      <w:proofErr w:type="spellEnd"/>
      <w:r>
        <w:t xml:space="preserve"> moeten het eens worden</w:t>
      </w:r>
    </w:p>
    <w:p w:rsidR="00B03CB1" w:rsidRDefault="00B03CB1" w:rsidP="00B03CB1">
      <w:pPr>
        <w:pStyle w:val="Lijstalinea"/>
        <w:numPr>
          <w:ilvl w:val="0"/>
          <w:numId w:val="1"/>
        </w:numPr>
      </w:pPr>
      <w:r>
        <w:t>Vervolgens vraag je plenair bij welke vraag er uitleg van jou nodig is.</w:t>
      </w:r>
    </w:p>
    <w:p w:rsidR="00B81714" w:rsidRDefault="00B81714"/>
    <w:sectPr w:rsidR="00B81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C391E"/>
    <w:multiLevelType w:val="hybridMultilevel"/>
    <w:tmpl w:val="7FDED920"/>
    <w:lvl w:ilvl="0" w:tplc="FE024A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B1"/>
    <w:rsid w:val="008B0E69"/>
    <w:rsid w:val="00B03CB1"/>
    <w:rsid w:val="00B81714"/>
    <w:rsid w:val="00CD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DDAD"/>
  <w15:chartTrackingRefBased/>
  <w15:docId w15:val="{56A9F952-A0FA-45EC-A573-56D9C36F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03CB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03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RSG Magister Alvinus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</dc:creator>
  <cp:keywords/>
  <dc:description/>
  <cp:lastModifiedBy>Inger</cp:lastModifiedBy>
  <cp:revision>1</cp:revision>
  <dcterms:created xsi:type="dcterms:W3CDTF">2018-04-22T10:59:00Z</dcterms:created>
  <dcterms:modified xsi:type="dcterms:W3CDTF">2018-04-22T11:01:00Z</dcterms:modified>
</cp:coreProperties>
</file>